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Cs w:val="32"/>
          <w:shd w:val="clear" w:color="auto" w:fill="FFFFFF"/>
        </w:rPr>
      </w:pPr>
      <w:r>
        <w:rPr>
          <w:rStyle w:val="12"/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bidi="ar"/>
        </w:rPr>
        <w:t>附件：</w:t>
      </w:r>
      <w:r>
        <w:rPr>
          <w:rFonts w:hint="eastAsia" w:ascii="方正小标宋简体" w:eastAsia="方正小标宋简体"/>
          <w:szCs w:val="32"/>
          <w:shd w:val="clear" w:color="auto" w:fill="FFFFFF"/>
        </w:rPr>
        <w:t xml:space="preserve"> </w:t>
      </w:r>
    </w:p>
    <w:p>
      <w:pPr>
        <w:pStyle w:val="14"/>
        <w:ind w:firstLine="640"/>
        <w:rPr>
          <w:rFonts w:hint="eastAsia" w:ascii="Times New Roman"/>
          <w:szCs w:val="24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  <w:lang w:eastAsia="zh-CN"/>
        </w:rPr>
        <w:t>智慧城市与数字政府领域工作成果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  <w:lang w:eastAsia="zh-CN"/>
        </w:rPr>
        <w:t>视频拍摄制作服务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报价单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/>
          <w:color w:val="000000"/>
          <w:kern w:val="0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2" w:firstLineChars="200"/>
        <w:rPr>
          <w:rFonts w:hint="eastAsia" w:ascii="仿宋_GB2312" w:hAnsi="黑体" w:cs="黑体"/>
          <w:b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黑体" w:cs="黑体"/>
          <w:b/>
          <w:color w:val="000000"/>
          <w:kern w:val="0"/>
          <w:szCs w:val="32"/>
          <w:shd w:val="clear" w:color="auto" w:fill="FFFFFF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项目名称：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智慧城市与数字政府领域工作成果视频拍摄制作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服务项目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采购单位：深圳市深汕特别合作区智慧城市</w:t>
      </w: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eastAsia="zh-CN"/>
        </w:rPr>
        <w:t>建设</w:t>
      </w: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管理服务中</w:t>
      </w: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心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报价单位：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邮编：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黑体" w:eastAsia="仿宋_GB2312"/>
          <w:b/>
          <w:bCs/>
          <w:color w:val="000000"/>
          <w:kern w:val="0"/>
          <w:sz w:val="32"/>
          <w:shd w:val="clear" w:color="auto" w:fill="FFFFFF"/>
        </w:rPr>
      </w:pPr>
      <w:r>
        <w:rPr>
          <w:rFonts w:hint="eastAsia" w:ascii="仿宋_GB2312" w:hAnsi="黑体" w:eastAsia="仿宋_GB2312"/>
          <w:b/>
          <w:bCs/>
          <w:color w:val="000000"/>
          <w:kern w:val="0"/>
          <w:sz w:val="32"/>
          <w:shd w:val="clear" w:color="auto" w:fill="FFFFFF"/>
        </w:rPr>
        <w:t>二、报价明细</w:t>
      </w:r>
    </w:p>
    <w:p>
      <w:pPr>
        <w:adjustRightInd w:val="0"/>
        <w:spacing w:line="480" w:lineRule="atLeast"/>
        <w:ind w:firstLine="640" w:firstLineChars="200"/>
        <w:jc w:val="left"/>
        <w:textAlignment w:val="baseline"/>
        <w:rPr>
          <w:rFonts w:ascii="仿宋_GB2312" w:hAnsi="Times New Roman" w:eastAsia="仿宋_GB2312"/>
          <w:kern w:val="0"/>
          <w:sz w:val="32"/>
          <w:szCs w:val="21"/>
        </w:rPr>
      </w:pPr>
      <w:r>
        <w:rPr>
          <w:rFonts w:hint="eastAsia" w:ascii="仿宋_GB2312" w:hAnsi="Times New Roman" w:eastAsia="仿宋_GB2312"/>
          <w:kern w:val="0"/>
          <w:sz w:val="32"/>
          <w:szCs w:val="21"/>
        </w:rPr>
        <w:t>（一）报价明细</w:t>
      </w:r>
    </w:p>
    <w:p>
      <w:pPr>
        <w:pStyle w:val="4"/>
        <w:jc w:val="center"/>
        <w:rPr>
          <w:rFonts w:hint="eastAsia" w:eastAsia="宋体"/>
          <w:lang w:eastAsia="zh-CN"/>
        </w:rPr>
      </w:pPr>
      <w:bookmarkStart w:id="0" w:name="_Hlk59894005"/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eastAsia="zh-CN"/>
        </w:rPr>
        <w:t xml:space="preserve"> 单个视频报价明细表</w:t>
      </w:r>
    </w:p>
    <w:tbl>
      <w:tblPr>
        <w:tblStyle w:val="10"/>
        <w:tblW w:w="46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3594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序号</w:t>
            </w:r>
            <w:bookmarkEnd w:id="0"/>
          </w:p>
        </w:tc>
        <w:tc>
          <w:tcPr>
            <w:tcW w:w="2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 w:bidi="ar"/>
              </w:rPr>
              <w:t>服务内容</w:t>
            </w:r>
          </w:p>
        </w:tc>
        <w:tc>
          <w:tcPr>
            <w:tcW w:w="1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" w:eastAsia="zh-CN" w:bidi="ar-SA"/>
              </w:rPr>
            </w:pPr>
            <w:r>
              <w:rPr>
                <w:rFonts w:hint="eastAsia"/>
                <w:lang w:val="en" w:eastAsia="zh-CN"/>
              </w:rPr>
              <w:t>视频脚本撰写策划、拍摄服务</w:t>
            </w:r>
          </w:p>
        </w:tc>
        <w:tc>
          <w:tcPr>
            <w:tcW w:w="1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视频剪辑服务</w:t>
            </w:r>
          </w:p>
        </w:tc>
        <w:tc>
          <w:tcPr>
            <w:tcW w:w="1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视频配音、调色服务</w:t>
            </w:r>
          </w:p>
        </w:tc>
        <w:tc>
          <w:tcPr>
            <w:tcW w:w="1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费用合计（元）</w:t>
            </w:r>
          </w:p>
        </w:tc>
        <w:tc>
          <w:tcPr>
            <w:tcW w:w="1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备注：</w:t>
      </w:r>
    </w:p>
    <w:p>
      <w:pPr>
        <w:pStyle w:val="2"/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/>
          <w:sz w:val="32"/>
          <w:lang w:val="en-US" w:eastAsia="zh-CN"/>
        </w:rPr>
        <w:t>1.总报价包含5个视频服务费用；</w:t>
      </w:r>
      <w:bookmarkStart w:id="1" w:name="_GoBack"/>
      <w:bookmarkEnd w:id="1"/>
    </w:p>
    <w:p>
      <w:pPr>
        <w:pStyle w:val="2"/>
        <w:ind w:left="0" w:leftChars="0" w:firstLine="0" w:firstLineChars="0"/>
        <w:rPr>
          <w:rFonts w:hint="eastAsia" w:ascii="仿宋_GB2312" w:hAnsi="Times New Roman" w:eastAsia="仿宋_GB2312"/>
          <w:sz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lang w:val="en-US" w:eastAsia="zh-CN"/>
        </w:rPr>
        <w:t>2.以上报价均为含税价格；</w:t>
      </w:r>
    </w:p>
    <w:p>
      <w:pPr>
        <w:pStyle w:val="2"/>
        <w:ind w:left="0" w:leftChars="0" w:firstLine="0" w:firstLineChars="0"/>
        <w:rPr>
          <w:rFonts w:hint="eastAsia" w:ascii="仿宋_GB2312" w:hAnsi="Times New Roman" w:eastAsia="仿宋_GB2312"/>
          <w:sz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lang w:val="en-US" w:eastAsia="zh-CN"/>
        </w:rPr>
        <w:t>3.发送邮件时标题请注明项目名。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三、具体商务需求响应情况</w:t>
      </w:r>
    </w:p>
    <w:p>
      <w:pPr>
        <w:widowControl/>
        <w:shd w:val="clear" w:color="auto" w:fill="FFFFFF"/>
        <w:spacing w:line="500" w:lineRule="exact"/>
        <w:ind w:firstLine="642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完全满足本项目商务要求。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widowControl/>
        <w:shd w:val="clear" w:color="auto" w:fill="FFFFFF"/>
        <w:spacing w:line="50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五、询价响应材料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（一）报价单（加盖公章）；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（二）营业执照（加盖公章）；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</w:t>
      </w:r>
      <w:r>
        <w:rPr>
          <w:rFonts w:hint="eastAsia"/>
          <w:lang w:eastAsia="zh-CN"/>
        </w:rPr>
        <w:t>业绩证明材料</w:t>
      </w:r>
      <w:r>
        <w:rPr>
          <w:rFonts w:hint="eastAsia"/>
        </w:rPr>
        <w:t>（加盖公章）；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）</w:t>
      </w:r>
      <w:r>
        <w:rPr>
          <w:rFonts w:hint="eastAsia"/>
          <w:lang w:eastAsia="zh-CN"/>
        </w:rPr>
        <w:t>获奖证明材料</w:t>
      </w:r>
      <w:r>
        <w:rPr>
          <w:rFonts w:hint="eastAsia"/>
        </w:rPr>
        <w:t>（加盖公章）；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五</w:t>
      </w:r>
      <w:r>
        <w:rPr>
          <w:rFonts w:hint="eastAsia"/>
        </w:rPr>
        <w:t>）供应商认为其他需提供的材料；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六</w:t>
      </w:r>
      <w:r>
        <w:rPr>
          <w:rFonts w:hint="eastAsia"/>
        </w:rPr>
        <w:t>）询价响应材料扫描件在公告规定时间发送至以下邮箱：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深汕特别合作区智慧城市建设管理服务中心招采：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"mailto:zjzx@szss.gov.cn" </w:instrText>
      </w:r>
      <w:r>
        <w:rPr>
          <w:rFonts w:hint="eastAsia"/>
        </w:rPr>
        <w:fldChar w:fldCharType="separate"/>
      </w:r>
      <w:r>
        <w:rPr>
          <w:rStyle w:val="13"/>
          <w:rFonts w:hint="eastAsia"/>
        </w:rPr>
        <w:t>zjzx@szss.gov.cn</w:t>
      </w:r>
      <w:r>
        <w:rPr>
          <w:rFonts w:hint="eastAsia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深圳市深汕特别合作区智慧城市建设管理服务中心财务：zjzx_zhglb_cw@szss.gov.cn</w:t>
      </w:r>
    </w:p>
    <w:p>
      <w:pPr>
        <w:widowControl/>
        <w:shd w:val="clear" w:color="auto" w:fill="FFFFFF"/>
        <w:spacing w:line="50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XX公司（需加盖公章）</w:t>
      </w:r>
    </w:p>
    <w:p>
      <w:pPr>
        <w:widowControl/>
        <w:shd w:val="clear" w:color="auto" w:fill="FFFFFF"/>
        <w:spacing w:line="500" w:lineRule="exact"/>
        <w:ind w:left="5440" w:leftChars="200" w:hanging="4800" w:hangingChars="15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????">
    <w:altName w:val="URW Book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YjVhODEwYzYxZTE1YWY2OGEzNDMzNjI4NjMyZDkifQ=="/>
  </w:docVars>
  <w:rsids>
    <w:rsidRoot w:val="12566ECA"/>
    <w:rsid w:val="06266D5E"/>
    <w:rsid w:val="065727FB"/>
    <w:rsid w:val="11B87FC0"/>
    <w:rsid w:val="12566ECA"/>
    <w:rsid w:val="18D6253F"/>
    <w:rsid w:val="1C1172DC"/>
    <w:rsid w:val="21661758"/>
    <w:rsid w:val="2A954815"/>
    <w:rsid w:val="32CC1C65"/>
    <w:rsid w:val="5F51660B"/>
    <w:rsid w:val="61BC20AC"/>
    <w:rsid w:val="650D2C1F"/>
    <w:rsid w:val="66D05A7A"/>
    <w:rsid w:val="69434B1C"/>
    <w:rsid w:val="6ADD6A30"/>
    <w:rsid w:val="6FEB6C7F"/>
    <w:rsid w:val="73BB88EA"/>
    <w:rsid w:val="75F3C974"/>
    <w:rsid w:val="7CA536C5"/>
    <w:rsid w:val="7E710D05"/>
    <w:rsid w:val="9F95E6F0"/>
    <w:rsid w:val="CF1B1875"/>
    <w:rsid w:val="FE77F95C"/>
    <w:rsid w:val="FF7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440" w:lineRule="exact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0"/>
      <w:lang w:val="en-US" w:eastAsia="zh-CN" w:bidi="ar-SA"/>
    </w:r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b/>
      <w:bCs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7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12">
    <w:name w:val="Strong"/>
    <w:basedOn w:val="11"/>
    <w:qFormat/>
    <w:uiPriority w:val="0"/>
    <w:rPr>
      <w:rFonts w:cs="Times New Roman"/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????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384</Characters>
  <Lines>0</Lines>
  <Paragraphs>0</Paragraphs>
  <TotalTime>6</TotalTime>
  <ScaleCrop>false</ScaleCrop>
  <LinksUpToDate>false</LinksUpToDate>
  <CharactersWithSpaces>415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2021-11-20T10:05:00Z</dcterms:created>
  <dc:creator>陈家婉</dc:creator>
  <cp:lastModifiedBy>sssuper</cp:lastModifiedBy>
  <dcterms:modified xsi:type="dcterms:W3CDTF">2024-02-04T17:58:15Z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DC7203BD0C0645F685B099BE7DCEC119</vt:lpwstr>
  </property>
</Properties>
</file>